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E" w:rsidRPr="00726155" w:rsidRDefault="006D6AF3" w:rsidP="00726155">
      <w:pPr>
        <w:jc w:val="center"/>
        <w:rPr>
          <w:b/>
        </w:rPr>
      </w:pPr>
      <w:r>
        <w:rPr>
          <w:b/>
        </w:rPr>
        <w:t>Wstępne wyniki egzamin</w:t>
      </w:r>
      <w:r w:rsidR="00726155" w:rsidRPr="00726155">
        <w:rPr>
          <w:b/>
        </w:rPr>
        <w:t>u ósmoklasisty 2022</w:t>
      </w:r>
    </w:p>
    <w:p w:rsidR="008F1352" w:rsidRDefault="00726155">
      <w:r>
        <w:t xml:space="preserve">Znamy już wyniki naszych uczniów w tegorocznym egzaminie ósmoklasisty. </w:t>
      </w:r>
    </w:p>
    <w:p w:rsidR="00726155" w:rsidRDefault="006D6AF3">
      <w:r>
        <w:t xml:space="preserve">Do </w:t>
      </w:r>
      <w:r w:rsidR="0086395C">
        <w:t>egzaminu w roku szkolnym 2021/22</w:t>
      </w:r>
      <w:r w:rsidR="008F1352">
        <w:t xml:space="preserve"> przystąpiło 136 uczniów naszej szkoły. </w:t>
      </w:r>
      <w:r w:rsidR="00726155">
        <w:t>Z radością i satysfakcją</w:t>
      </w:r>
      <w:r w:rsidR="008F1352">
        <w:t xml:space="preserve"> informujemy, że</w:t>
      </w:r>
      <w:r w:rsidR="00726155">
        <w:t xml:space="preserve"> uzyskali</w:t>
      </w:r>
      <w:r w:rsidR="008F1352">
        <w:t xml:space="preserve"> oni</w:t>
      </w:r>
      <w:r w:rsidR="00726155">
        <w:t xml:space="preserve"> </w:t>
      </w:r>
      <w:r w:rsidR="00726155" w:rsidRPr="008F1352">
        <w:rPr>
          <w:b/>
        </w:rPr>
        <w:t>bardzo wysoki</w:t>
      </w:r>
      <w:r w:rsidR="00726155">
        <w:t xml:space="preserve"> wynik (8 stanin) z każdego z trzech przedmiotów egzaminacyjnych: język polski, matematyka, język angielski. </w:t>
      </w:r>
      <w:r w:rsidR="008F1352">
        <w:t>Wyniki, choć wydają się wyrównane, to pokazują, że ósmoklasiści najlepiej poradzili sobie z zadaniami z języka angielskiego (87%). Matematyka i język polski wypadły nieco niżej, na podobnym i wysokim poziomie umiejętności (72% i 71%).</w:t>
      </w:r>
    </w:p>
    <w:p w:rsidR="00726155" w:rsidRDefault="008F1352" w:rsidP="00726155">
      <w:r>
        <w:t>Wyniki naszej szkoły w porównaniu z wynikami w gminie, powiecie, województwie i kraju przedstawia tabela poniżej.</w:t>
      </w:r>
    </w:p>
    <w:tbl>
      <w:tblPr>
        <w:tblStyle w:val="Tabela-Siatka"/>
        <w:tblW w:w="9412" w:type="dxa"/>
        <w:tblLook w:val="04A0"/>
      </w:tblPr>
      <w:tblGrid>
        <w:gridCol w:w="2211"/>
        <w:gridCol w:w="1361"/>
        <w:gridCol w:w="1361"/>
        <w:gridCol w:w="1361"/>
        <w:gridCol w:w="1757"/>
        <w:gridCol w:w="1361"/>
      </w:tblGrid>
      <w:tr w:rsidR="00726155" w:rsidRPr="00025CC3" w:rsidTr="00726155">
        <w:trPr>
          <w:trHeight w:val="680"/>
        </w:trPr>
        <w:tc>
          <w:tcPr>
            <w:tcW w:w="2211" w:type="dxa"/>
            <w:vAlign w:val="center"/>
          </w:tcPr>
          <w:p w:rsidR="00726155" w:rsidRPr="00025CC3" w:rsidRDefault="00726155" w:rsidP="0024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155">
              <w:rPr>
                <w:b/>
                <w:color w:val="FF0000"/>
                <w:sz w:val="24"/>
                <w:szCs w:val="24"/>
              </w:rPr>
              <w:t>SP7</w:t>
            </w:r>
          </w:p>
        </w:tc>
        <w:tc>
          <w:tcPr>
            <w:tcW w:w="1361" w:type="dxa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sz w:val="24"/>
                <w:szCs w:val="24"/>
              </w:rPr>
            </w:pPr>
            <w:r w:rsidRPr="00726155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361" w:type="dxa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sz w:val="24"/>
                <w:szCs w:val="24"/>
              </w:rPr>
            </w:pPr>
            <w:r w:rsidRPr="00726155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757" w:type="dxa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sz w:val="24"/>
                <w:szCs w:val="24"/>
              </w:rPr>
            </w:pPr>
            <w:r w:rsidRPr="00726155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1361" w:type="dxa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sz w:val="24"/>
                <w:szCs w:val="24"/>
              </w:rPr>
            </w:pPr>
            <w:r w:rsidRPr="00726155">
              <w:rPr>
                <w:b/>
                <w:sz w:val="24"/>
                <w:szCs w:val="24"/>
              </w:rPr>
              <w:t>Polska</w:t>
            </w:r>
          </w:p>
        </w:tc>
      </w:tr>
      <w:tr w:rsidR="00726155" w:rsidRPr="00025CC3" w:rsidTr="00726155">
        <w:trPr>
          <w:trHeight w:val="680"/>
        </w:trPr>
        <w:tc>
          <w:tcPr>
            <w:tcW w:w="2211" w:type="dxa"/>
            <w:shd w:val="clear" w:color="auto" w:fill="FFFF99"/>
            <w:vAlign w:val="center"/>
          </w:tcPr>
          <w:p w:rsidR="00726155" w:rsidRPr="00025CC3" w:rsidRDefault="00726155" w:rsidP="0024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1361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155">
              <w:rPr>
                <w:b/>
                <w:color w:val="FF0000"/>
                <w:sz w:val="24"/>
                <w:szCs w:val="24"/>
              </w:rPr>
              <w:t>71%</w:t>
            </w:r>
          </w:p>
        </w:tc>
        <w:tc>
          <w:tcPr>
            <w:tcW w:w="1361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65%</w:t>
            </w:r>
          </w:p>
        </w:tc>
        <w:tc>
          <w:tcPr>
            <w:tcW w:w="1361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64%</w:t>
            </w:r>
          </w:p>
        </w:tc>
        <w:tc>
          <w:tcPr>
            <w:tcW w:w="1757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61%</w:t>
            </w:r>
          </w:p>
        </w:tc>
        <w:tc>
          <w:tcPr>
            <w:tcW w:w="1361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60%</w:t>
            </w:r>
          </w:p>
        </w:tc>
      </w:tr>
      <w:tr w:rsidR="00726155" w:rsidRPr="001D5224" w:rsidTr="00726155">
        <w:trPr>
          <w:trHeight w:val="680"/>
        </w:trPr>
        <w:tc>
          <w:tcPr>
            <w:tcW w:w="2211" w:type="dxa"/>
            <w:shd w:val="clear" w:color="auto" w:fill="FFFF99"/>
            <w:vAlign w:val="center"/>
          </w:tcPr>
          <w:p w:rsidR="00726155" w:rsidRPr="001D5224" w:rsidRDefault="00726155" w:rsidP="00244823">
            <w:pPr>
              <w:jc w:val="right"/>
              <w:rPr>
                <w:color w:val="0070C0"/>
                <w:sz w:val="28"/>
                <w:szCs w:val="28"/>
              </w:rPr>
            </w:pPr>
            <w:r w:rsidRPr="001D5224">
              <w:rPr>
                <w:color w:val="0070C0"/>
                <w:sz w:val="28"/>
                <w:szCs w:val="28"/>
              </w:rPr>
              <w:t>Stanin</w:t>
            </w:r>
          </w:p>
        </w:tc>
        <w:tc>
          <w:tcPr>
            <w:tcW w:w="1361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155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61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1361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757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361" w:type="dxa"/>
            <w:shd w:val="clear" w:color="auto" w:fill="FFFF99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5</w:t>
            </w:r>
          </w:p>
        </w:tc>
      </w:tr>
      <w:tr w:rsidR="00726155" w:rsidRPr="00025CC3" w:rsidTr="00726155">
        <w:trPr>
          <w:trHeight w:val="680"/>
        </w:trPr>
        <w:tc>
          <w:tcPr>
            <w:tcW w:w="2211" w:type="dxa"/>
            <w:shd w:val="clear" w:color="auto" w:fill="CCFF99"/>
            <w:vAlign w:val="center"/>
          </w:tcPr>
          <w:p w:rsidR="00726155" w:rsidRPr="00025CC3" w:rsidRDefault="00726155" w:rsidP="0024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361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155">
              <w:rPr>
                <w:b/>
                <w:color w:val="FF0000"/>
                <w:sz w:val="24"/>
                <w:szCs w:val="24"/>
              </w:rPr>
              <w:t>72%</w:t>
            </w:r>
          </w:p>
        </w:tc>
        <w:tc>
          <w:tcPr>
            <w:tcW w:w="1361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67%</w:t>
            </w:r>
          </w:p>
        </w:tc>
        <w:tc>
          <w:tcPr>
            <w:tcW w:w="1361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62%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56%</w:t>
            </w:r>
          </w:p>
        </w:tc>
        <w:tc>
          <w:tcPr>
            <w:tcW w:w="1361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57%</w:t>
            </w:r>
          </w:p>
        </w:tc>
      </w:tr>
      <w:tr w:rsidR="00726155" w:rsidRPr="001D5224" w:rsidTr="00726155">
        <w:trPr>
          <w:trHeight w:val="680"/>
        </w:trPr>
        <w:tc>
          <w:tcPr>
            <w:tcW w:w="2211" w:type="dxa"/>
            <w:shd w:val="clear" w:color="auto" w:fill="CCFF99"/>
            <w:vAlign w:val="center"/>
          </w:tcPr>
          <w:p w:rsidR="00726155" w:rsidRPr="001D5224" w:rsidRDefault="00726155" w:rsidP="00244823">
            <w:pPr>
              <w:jc w:val="right"/>
              <w:rPr>
                <w:color w:val="0070C0"/>
                <w:sz w:val="28"/>
                <w:szCs w:val="28"/>
              </w:rPr>
            </w:pPr>
            <w:r w:rsidRPr="001D5224">
              <w:rPr>
                <w:color w:val="0070C0"/>
                <w:sz w:val="28"/>
                <w:szCs w:val="28"/>
              </w:rPr>
              <w:t>Stanin</w:t>
            </w:r>
          </w:p>
        </w:tc>
        <w:tc>
          <w:tcPr>
            <w:tcW w:w="1361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155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61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1361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361" w:type="dxa"/>
            <w:shd w:val="clear" w:color="auto" w:fill="CCFF99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5</w:t>
            </w:r>
          </w:p>
        </w:tc>
      </w:tr>
      <w:tr w:rsidR="00726155" w:rsidRPr="00025CC3" w:rsidTr="00726155">
        <w:trPr>
          <w:trHeight w:val="680"/>
        </w:trPr>
        <w:tc>
          <w:tcPr>
            <w:tcW w:w="2211" w:type="dxa"/>
            <w:shd w:val="clear" w:color="auto" w:fill="DAEEF3" w:themeFill="accent5" w:themeFillTint="33"/>
            <w:vAlign w:val="center"/>
          </w:tcPr>
          <w:p w:rsidR="00726155" w:rsidRPr="00025CC3" w:rsidRDefault="00726155" w:rsidP="0024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155">
              <w:rPr>
                <w:b/>
                <w:color w:val="FF0000"/>
                <w:sz w:val="24"/>
                <w:szCs w:val="24"/>
              </w:rPr>
              <w:t>87%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79%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71%</w:t>
            </w:r>
          </w:p>
        </w:tc>
        <w:tc>
          <w:tcPr>
            <w:tcW w:w="1757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64%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sz w:val="24"/>
                <w:szCs w:val="24"/>
              </w:rPr>
            </w:pPr>
            <w:r w:rsidRPr="00726155">
              <w:rPr>
                <w:sz w:val="24"/>
                <w:szCs w:val="24"/>
              </w:rPr>
              <w:t>67%</w:t>
            </w:r>
          </w:p>
        </w:tc>
      </w:tr>
      <w:tr w:rsidR="00726155" w:rsidRPr="001D5224" w:rsidTr="00726155">
        <w:trPr>
          <w:trHeight w:val="680"/>
        </w:trPr>
        <w:tc>
          <w:tcPr>
            <w:tcW w:w="2211" w:type="dxa"/>
            <w:shd w:val="clear" w:color="auto" w:fill="DAEEF3" w:themeFill="accent5" w:themeFillTint="33"/>
            <w:vAlign w:val="center"/>
          </w:tcPr>
          <w:p w:rsidR="00726155" w:rsidRPr="001D5224" w:rsidRDefault="00726155" w:rsidP="00244823">
            <w:pPr>
              <w:jc w:val="right"/>
              <w:rPr>
                <w:color w:val="0070C0"/>
                <w:sz w:val="28"/>
                <w:szCs w:val="28"/>
              </w:rPr>
            </w:pPr>
            <w:r w:rsidRPr="001D5224">
              <w:rPr>
                <w:color w:val="0070C0"/>
                <w:sz w:val="28"/>
                <w:szCs w:val="28"/>
              </w:rPr>
              <w:t>Stanin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155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757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726155" w:rsidRPr="00726155" w:rsidRDefault="00726155" w:rsidP="00244823">
            <w:pPr>
              <w:jc w:val="center"/>
              <w:rPr>
                <w:color w:val="0070C0"/>
                <w:sz w:val="24"/>
                <w:szCs w:val="24"/>
              </w:rPr>
            </w:pPr>
            <w:r w:rsidRPr="00726155">
              <w:rPr>
                <w:color w:val="0070C0"/>
                <w:sz w:val="24"/>
                <w:szCs w:val="24"/>
              </w:rPr>
              <w:t>6</w:t>
            </w:r>
          </w:p>
        </w:tc>
      </w:tr>
    </w:tbl>
    <w:p w:rsidR="00726155" w:rsidRDefault="00726155"/>
    <w:p w:rsidR="008F1352" w:rsidRDefault="008F1352">
      <w:r>
        <w:t>Te same wyniki przedstawione na wykresach wyglądają następująco:</w:t>
      </w:r>
    </w:p>
    <w:p w:rsidR="008F1352" w:rsidRDefault="008F1352"/>
    <w:p w:rsidR="008F1352" w:rsidRDefault="008F1352"/>
    <w:p w:rsidR="008F1352" w:rsidRDefault="008F1352"/>
    <w:p w:rsidR="008F1352" w:rsidRDefault="008F1352"/>
    <w:p w:rsidR="008F1352" w:rsidRDefault="008F1352"/>
    <w:p w:rsidR="008F1352" w:rsidRDefault="008F1352"/>
    <w:p w:rsidR="008F1352" w:rsidRDefault="008F1352"/>
    <w:p w:rsidR="006D6AF3" w:rsidRDefault="006D6AF3">
      <w:pPr>
        <w:rPr>
          <w:b/>
        </w:rPr>
      </w:pPr>
    </w:p>
    <w:p w:rsidR="008F1352" w:rsidRPr="008F1352" w:rsidRDefault="008F1352">
      <w:pPr>
        <w:rPr>
          <w:b/>
        </w:rPr>
      </w:pPr>
      <w:r w:rsidRPr="008F1352">
        <w:rPr>
          <w:b/>
        </w:rPr>
        <w:lastRenderedPageBreak/>
        <w:t>Język polski:</w:t>
      </w:r>
    </w:p>
    <w:p w:rsidR="006D6AF3" w:rsidRPr="0086395C" w:rsidRDefault="0086395C" w:rsidP="008F13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1.2pt;margin-top:253.05pt;width:75.55pt;height:22.1pt;z-index:251668480;mso-width-relative:margin;mso-height-relative:margin" stroked="f">
            <v:textbox>
              <w:txbxContent>
                <w:p w:rsidR="0086395C" w:rsidRPr="0086395C" w:rsidRDefault="0086395C">
                  <w:pPr>
                    <w:rPr>
                      <w:sz w:val="20"/>
                      <w:szCs w:val="20"/>
                    </w:rPr>
                  </w:pPr>
                  <w:r w:rsidRPr="0086395C">
                    <w:rPr>
                      <w:sz w:val="20"/>
                      <w:szCs w:val="20"/>
                    </w:rPr>
                    <w:t>Województwo</w:t>
                  </w:r>
                </w:p>
              </w:txbxContent>
            </v:textbox>
          </v:shape>
        </w:pict>
      </w:r>
      <w:r w:rsidR="006D6AF3">
        <w:rPr>
          <w:noProof/>
          <w:lang w:eastAsia="pl-PL"/>
        </w:rPr>
        <w:pict>
          <v:shape id="_x0000_s1028" type="#_x0000_t202" style="position:absolute;margin-left:116pt;margin-top:253.05pt;width:51.6pt;height:17.95pt;z-index:251663360;mso-width-relative:margin;mso-height-relative:margin" stroked="f">
            <v:textbox style="mso-next-textbox:#_x0000_s1028">
              <w:txbxContent>
                <w:p w:rsidR="006D6AF3" w:rsidRPr="006D6AF3" w:rsidRDefault="006D6AF3" w:rsidP="006D6A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D6AF3">
                    <w:rPr>
                      <w:sz w:val="20"/>
                      <w:szCs w:val="20"/>
                    </w:rPr>
                    <w:t>Gmina</w:t>
                  </w:r>
                </w:p>
              </w:txbxContent>
            </v:textbox>
          </v:shape>
        </w:pict>
      </w:r>
      <w:r w:rsidR="006D6AF3">
        <w:rPr>
          <w:noProof/>
          <w:lang w:eastAsia="pl-PL"/>
        </w:rPr>
        <w:drawing>
          <wp:inline distT="0" distB="0" distL="0" distR="0">
            <wp:extent cx="4933950" cy="3748322"/>
            <wp:effectExtent l="19050" t="0" r="0" b="0"/>
            <wp:docPr id="4" name="Obraz 0" descr="Wyniki_polski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iki_polski_202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6027" cy="37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F3" w:rsidRPr="006D6AF3" w:rsidRDefault="0086395C" w:rsidP="008F1352">
      <w:pPr>
        <w:rPr>
          <w:b/>
        </w:rPr>
      </w:pPr>
      <w:r>
        <w:rPr>
          <w:b/>
        </w:rPr>
        <w:t>Matematyka</w:t>
      </w:r>
    </w:p>
    <w:p w:rsidR="006D6AF3" w:rsidRDefault="0086395C" w:rsidP="008F1352">
      <w:r>
        <w:rPr>
          <w:noProof/>
        </w:rPr>
        <w:pict>
          <v:shape id="_x0000_s1030" type="#_x0000_t202" style="position:absolute;margin-left:245.05pt;margin-top:256.8pt;width:81.35pt;height:20.65pt;z-index:251666432;mso-width-relative:margin;mso-height-relative:margin" stroked="f">
            <v:textbox>
              <w:txbxContent>
                <w:p w:rsidR="0086395C" w:rsidRPr="0086395C" w:rsidRDefault="008639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6395C">
                    <w:rPr>
                      <w:sz w:val="20"/>
                      <w:szCs w:val="20"/>
                    </w:rPr>
                    <w:t>Województwo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120.25pt;margin-top:256.8pt;width:51.6pt;height:17.4pt;z-index:251664384;mso-width-relative:margin;mso-height-relative:margin" stroked="f">
            <v:textbox>
              <w:txbxContent>
                <w:p w:rsidR="006D6AF3" w:rsidRPr="006D6AF3" w:rsidRDefault="006D6AF3" w:rsidP="006D6A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D6AF3">
                    <w:rPr>
                      <w:sz w:val="20"/>
                      <w:szCs w:val="20"/>
                    </w:rPr>
                    <w:t>Gmina</w:t>
                  </w:r>
                </w:p>
              </w:txbxContent>
            </v:textbox>
          </v:shape>
        </w:pict>
      </w:r>
      <w:r w:rsidR="006D6AF3">
        <w:rPr>
          <w:noProof/>
          <w:lang w:eastAsia="pl-PL"/>
        </w:rPr>
        <w:drawing>
          <wp:inline distT="0" distB="0" distL="0" distR="0">
            <wp:extent cx="5162550" cy="3815575"/>
            <wp:effectExtent l="19050" t="0" r="0" b="0"/>
            <wp:docPr id="2" name="Obraz 1" descr="Wyniki_matematyka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iki_matematyka_202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293" cy="381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52" w:rsidRDefault="008F1352" w:rsidP="008F1352"/>
    <w:p w:rsidR="00ED541A" w:rsidRDefault="006D6AF3" w:rsidP="008F1352">
      <w:r>
        <w:rPr>
          <w:noProof/>
        </w:rPr>
        <w:lastRenderedPageBreak/>
        <w:pict>
          <v:shape id="_x0000_s1027" type="#_x0000_t202" style="position:absolute;margin-left:250.4pt;margin-top:260.95pt;width:75.35pt;height:20.7pt;z-index:251662336;mso-width-relative:margin;mso-height-relative:margin" stroked="f">
            <v:textbox>
              <w:txbxContent>
                <w:p w:rsidR="006D6AF3" w:rsidRPr="006D6AF3" w:rsidRDefault="006D6AF3">
                  <w:pPr>
                    <w:rPr>
                      <w:sz w:val="20"/>
                      <w:szCs w:val="20"/>
                    </w:rPr>
                  </w:pPr>
                  <w:r w:rsidRPr="006D6AF3">
                    <w:rPr>
                      <w:sz w:val="20"/>
                      <w:szCs w:val="20"/>
                    </w:rPr>
                    <w:t>Województwo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23.05pt;margin-top:260.95pt;width:51.6pt;height:20.7pt;z-index:251660288;mso-width-relative:margin;mso-height-relative:margin" stroked="f">
            <v:textbox>
              <w:txbxContent>
                <w:p w:rsidR="006D6AF3" w:rsidRPr="006D6AF3" w:rsidRDefault="006D6A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D6AF3">
                    <w:rPr>
                      <w:sz w:val="20"/>
                      <w:szCs w:val="20"/>
                    </w:rPr>
                    <w:t>Gmina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259532" cy="3866962"/>
            <wp:effectExtent l="19050" t="0" r="0" b="0"/>
            <wp:docPr id="3" name="Obraz 2" descr="Wyniki_angielski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iki_angielski_202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118" cy="386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41A" w:rsidRDefault="00ED541A" w:rsidP="008F1352">
      <w:r>
        <w:t xml:space="preserve">Jesteśmy dumni z naszych uczniów! </w:t>
      </w:r>
    </w:p>
    <w:p w:rsidR="008F1352" w:rsidRDefault="008F1352" w:rsidP="008F1352">
      <w:r>
        <w:t>Szczegółowe informacje dotyczące wyników tegorocznego egzaminu ósmoklasisty będą dostępne w sprawozdaniu, które zostanie opublikowane na stronie internetowej Centralnej Komisji Egzaminacyjnej 19 września br.</w:t>
      </w:r>
    </w:p>
    <w:p w:rsidR="00726155" w:rsidRDefault="00726155"/>
    <w:sectPr w:rsidR="00726155" w:rsidSect="00A9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6155"/>
    <w:rsid w:val="006D6AF3"/>
    <w:rsid w:val="00726155"/>
    <w:rsid w:val="007F5A29"/>
    <w:rsid w:val="0086395C"/>
    <w:rsid w:val="008F1352"/>
    <w:rsid w:val="00A90E4E"/>
    <w:rsid w:val="00E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2022-07-05T10:23:00Z</dcterms:created>
  <dcterms:modified xsi:type="dcterms:W3CDTF">2022-07-05T11:08:00Z</dcterms:modified>
</cp:coreProperties>
</file>